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6C62B" w14:textId="1FAB68FD" w:rsidR="008A29FD" w:rsidRPr="00051F6A" w:rsidRDefault="009B6A59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140A">
        <w:rPr>
          <w:rFonts w:ascii="Times New Roman" w:hAnsi="Times New Roman" w:cs="Times New Roman"/>
          <w:sz w:val="24"/>
          <w:szCs w:val="24"/>
          <w:lang w:val="hr-HR"/>
        </w:rPr>
        <w:t>Na temelju članka</w:t>
      </w:r>
      <w:r w:rsidR="008A29FD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49C6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13. </w:t>
      </w:r>
      <w:r w:rsidR="00CD140A" w:rsidRPr="00CD140A">
        <w:rPr>
          <w:rFonts w:ascii="Times New Roman" w:hAnsi="Times New Roman" w:cs="Times New Roman"/>
          <w:sz w:val="24"/>
          <w:szCs w:val="24"/>
          <w:lang w:val="hr-HR"/>
        </w:rPr>
        <w:t>Statuta</w:t>
      </w:r>
      <w:r w:rsidR="00CD140A">
        <w:rPr>
          <w:rFonts w:ascii="Times New Roman" w:hAnsi="Times New Roman" w:cs="Times New Roman"/>
          <w:sz w:val="24"/>
          <w:szCs w:val="24"/>
          <w:lang w:val="hr-HR"/>
        </w:rPr>
        <w:t xml:space="preserve"> Pučkog otvorenog učilišta Pula</w:t>
      </w:r>
      <w:r w:rsidR="00CD140A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, članka 5. </w:t>
      </w:r>
      <w:r w:rsidR="00CD6155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Pravilnika o unutarnjem ustrojstvu i </w:t>
      </w:r>
      <w:r w:rsidR="00CD140A" w:rsidRPr="00CD140A">
        <w:rPr>
          <w:rFonts w:ascii="Times New Roman" w:hAnsi="Times New Roman" w:cs="Times New Roman"/>
          <w:sz w:val="24"/>
          <w:szCs w:val="24"/>
          <w:lang w:val="hr-HR"/>
        </w:rPr>
        <w:t>sistematizaciji radnih mjesta</w:t>
      </w:r>
      <w:r w:rsidR="00CD6155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CD140A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 Pučkom otvorenom učilištu Pula i članka 7. </w:t>
      </w:r>
      <w:r w:rsidR="000901D6" w:rsidRPr="00CD140A">
        <w:rPr>
          <w:rFonts w:ascii="Times New Roman" w:hAnsi="Times New Roman" w:cs="Times New Roman"/>
          <w:sz w:val="24"/>
          <w:szCs w:val="24"/>
          <w:lang w:val="hr-HR"/>
        </w:rPr>
        <w:t>Pravilnik</w:t>
      </w:r>
      <w:r w:rsidR="00CD140A" w:rsidRPr="00CD140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901D6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 o radu</w:t>
      </w:r>
      <w:r w:rsidR="00CD140A" w:rsidRPr="00CD140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D6155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E45F7" w:rsidRPr="003D37BE">
        <w:rPr>
          <w:rFonts w:ascii="Times New Roman" w:hAnsi="Times New Roman" w:cs="Times New Roman"/>
          <w:sz w:val="24"/>
          <w:szCs w:val="24"/>
          <w:lang w:val="hr-HR"/>
        </w:rPr>
        <w:t>ravnatelj Pučkog</w:t>
      </w:r>
      <w:r w:rsidR="008A29FD" w:rsidRPr="003D37BE">
        <w:rPr>
          <w:rFonts w:ascii="Times New Roman" w:hAnsi="Times New Roman" w:cs="Times New Roman"/>
          <w:sz w:val="24"/>
          <w:szCs w:val="24"/>
          <w:lang w:val="hr-HR"/>
        </w:rPr>
        <w:t xml:space="preserve"> otvorenog učilišta Pula </w:t>
      </w:r>
      <w:r w:rsidR="007E45F7" w:rsidRPr="003D37BE">
        <w:rPr>
          <w:rFonts w:ascii="Times New Roman" w:hAnsi="Times New Roman" w:cs="Times New Roman"/>
          <w:sz w:val="24"/>
          <w:szCs w:val="24"/>
          <w:lang w:val="hr-HR"/>
        </w:rPr>
        <w:t xml:space="preserve">je donio Odluku </w:t>
      </w:r>
      <w:r w:rsidR="00593A7F" w:rsidRPr="00051F6A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3D37BE" w:rsidRPr="00051F6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93A7F" w:rsidRPr="00051F6A">
        <w:rPr>
          <w:rFonts w:ascii="Times New Roman" w:hAnsi="Times New Roman" w:cs="Times New Roman"/>
          <w:sz w:val="24"/>
          <w:szCs w:val="24"/>
          <w:lang w:val="hr-HR"/>
        </w:rPr>
        <w:t>svibnja 2025</w:t>
      </w:r>
      <w:r w:rsidR="007E45F7" w:rsidRPr="00051F6A">
        <w:rPr>
          <w:rFonts w:ascii="Times New Roman" w:hAnsi="Times New Roman" w:cs="Times New Roman"/>
          <w:sz w:val="24"/>
          <w:szCs w:val="24"/>
          <w:lang w:val="hr-HR"/>
        </w:rPr>
        <w:t xml:space="preserve">. o </w:t>
      </w:r>
      <w:r w:rsidR="00CD6155" w:rsidRPr="00051F6A">
        <w:rPr>
          <w:rFonts w:ascii="Times New Roman" w:hAnsi="Times New Roman" w:cs="Times New Roman"/>
          <w:sz w:val="24"/>
          <w:szCs w:val="24"/>
          <w:lang w:val="hr-HR"/>
        </w:rPr>
        <w:t xml:space="preserve"> raspisivanju</w:t>
      </w:r>
      <w:r w:rsidR="007E45F7" w:rsidRPr="00051F6A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CD6155" w:rsidRPr="00051F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FDD332B" w14:textId="77777777" w:rsidR="008A29FD" w:rsidRPr="00107E01" w:rsidRDefault="008A29F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00C067" w14:textId="77777777" w:rsidR="00B36AAD" w:rsidRDefault="00B36AAD" w:rsidP="00107E0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N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T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J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Č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J</w:t>
      </w:r>
      <w:r w:rsidR="00CD6155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A</w:t>
      </w:r>
    </w:p>
    <w:p w14:paraId="1BE209B6" w14:textId="77777777" w:rsidR="00CD140A" w:rsidRPr="00107E01" w:rsidRDefault="00CD140A" w:rsidP="00107E0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99B39DF" w14:textId="506B58FC" w:rsidR="00CD6155" w:rsidRPr="001B1BF4" w:rsidRDefault="00B36AA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CD6155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izbor </w:t>
      </w:r>
      <w:r w:rsidR="00C6288F">
        <w:rPr>
          <w:rFonts w:ascii="Times New Roman" w:hAnsi="Times New Roman" w:cs="Times New Roman"/>
          <w:b/>
          <w:sz w:val="24"/>
          <w:szCs w:val="24"/>
          <w:lang w:val="hr-HR"/>
        </w:rPr>
        <w:t>VODITELJA</w:t>
      </w:r>
      <w:r w:rsidR="00A01E6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ODJELA</w:t>
      </w:r>
      <w:r w:rsidR="00C6288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CENTRA ZA MLADE </w:t>
      </w:r>
      <w:r w:rsidR="00F36809" w:rsidRPr="00107E01">
        <w:rPr>
          <w:rFonts w:ascii="Times New Roman" w:hAnsi="Times New Roman" w:cs="Times New Roman"/>
          <w:b/>
          <w:sz w:val="24"/>
          <w:szCs w:val="24"/>
          <w:lang w:val="hr-HR"/>
        </w:rPr>
        <w:t>– 1 izvršitelj</w:t>
      </w:r>
      <w:r w:rsidR="00C147A4"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C147A4" w:rsidRPr="001B1BF4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="00F36809" w:rsidRPr="001B1BF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B1BF4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0A05B2" w:rsidRPr="001B1BF4">
        <w:rPr>
          <w:rFonts w:ascii="Times New Roman" w:hAnsi="Times New Roman" w:cs="Times New Roman"/>
          <w:sz w:val="24"/>
          <w:szCs w:val="24"/>
          <w:lang w:val="hr-HR"/>
        </w:rPr>
        <w:t>neodređeno razdoblje s p</w:t>
      </w:r>
      <w:r w:rsidRPr="001B1BF4">
        <w:rPr>
          <w:rFonts w:ascii="Times New Roman" w:hAnsi="Times New Roman" w:cs="Times New Roman"/>
          <w:sz w:val="24"/>
          <w:szCs w:val="24"/>
          <w:lang w:val="hr-HR"/>
        </w:rPr>
        <w:t>unim radnim vremenom</w:t>
      </w:r>
      <w:r w:rsidR="000A05B2" w:rsidRPr="001B1BF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3080709" w14:textId="77777777" w:rsidR="00195FCF" w:rsidRPr="00107E01" w:rsidRDefault="00195FCF" w:rsidP="00107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02DB1B" w14:textId="77777777" w:rsidR="00195FCF" w:rsidRPr="00107E01" w:rsidRDefault="00195FCF" w:rsidP="00107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9C77CB" w14:textId="77777777" w:rsidR="00A45747" w:rsidRPr="00107E01" w:rsidRDefault="009B6A59" w:rsidP="00107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A45747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a javnom natječaju ravnopravno mogu sudjelovati kandidati oba spola. </w:t>
      </w:r>
      <w:r w:rsidR="00C147A4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Izrazi </w:t>
      </w:r>
      <w:r w:rsidR="00A45747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koji imaju rodno značenje </w:t>
      </w:r>
      <w:r w:rsidR="00C147A4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A45747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koji se koriste u </w:t>
      </w: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javnom </w:t>
      </w:r>
      <w:r w:rsidR="00A45747" w:rsidRPr="00107E01">
        <w:rPr>
          <w:rFonts w:ascii="Times New Roman" w:hAnsi="Times New Roman" w:cs="Times New Roman"/>
          <w:sz w:val="24"/>
          <w:szCs w:val="24"/>
          <w:lang w:val="hr-HR"/>
        </w:rPr>
        <w:t>natječaju za osobe u muškom rodu</w:t>
      </w:r>
      <w:r w:rsidR="002E4FB3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45747" w:rsidRPr="00107E01">
        <w:rPr>
          <w:rFonts w:ascii="Times New Roman" w:hAnsi="Times New Roman" w:cs="Times New Roman"/>
          <w:sz w:val="24"/>
          <w:szCs w:val="24"/>
          <w:lang w:val="hr-HR"/>
        </w:rPr>
        <w:t>uporabljeni su neutralno i odnose se na muške i ženske osobe.</w:t>
      </w:r>
    </w:p>
    <w:p w14:paraId="6BAC908B" w14:textId="77777777" w:rsidR="00A45747" w:rsidRPr="00107E01" w:rsidRDefault="00A45747" w:rsidP="00107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32109E" w14:textId="77777777" w:rsidR="00A45747" w:rsidRPr="00107E01" w:rsidRDefault="00195FCF" w:rsidP="00107E0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7E01">
        <w:rPr>
          <w:rFonts w:ascii="Times New Roman" w:hAnsi="Times New Roman" w:cs="Times New Roman"/>
          <w:b/>
          <w:sz w:val="24"/>
          <w:szCs w:val="24"/>
        </w:rPr>
        <w:t>Obvezni</w:t>
      </w:r>
      <w:proofErr w:type="spellEnd"/>
      <w:r w:rsidRPr="00107E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b/>
          <w:sz w:val="24"/>
          <w:szCs w:val="24"/>
        </w:rPr>
        <w:t>u</w:t>
      </w:r>
      <w:r w:rsidR="00A45747" w:rsidRPr="00107E01">
        <w:rPr>
          <w:rFonts w:ascii="Times New Roman" w:hAnsi="Times New Roman" w:cs="Times New Roman"/>
          <w:b/>
          <w:sz w:val="24"/>
          <w:szCs w:val="24"/>
        </w:rPr>
        <w:t>vjeti</w:t>
      </w:r>
      <w:proofErr w:type="spellEnd"/>
      <w:r w:rsidR="00A45747" w:rsidRPr="00107E01">
        <w:rPr>
          <w:rFonts w:ascii="Times New Roman" w:hAnsi="Times New Roman" w:cs="Times New Roman"/>
          <w:b/>
          <w:sz w:val="24"/>
          <w:szCs w:val="24"/>
        </w:rPr>
        <w:t>:</w:t>
      </w:r>
    </w:p>
    <w:p w14:paraId="59B45B6F" w14:textId="77777777" w:rsidR="00D61B7D" w:rsidRPr="00107E01" w:rsidRDefault="00D61B7D" w:rsidP="00107E0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29AEE" w14:textId="23F86531" w:rsidR="00C6288F" w:rsidRPr="00C6288F" w:rsidRDefault="00C6288F" w:rsidP="00C6288F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završeni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preddiplomski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diplomski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sveučilišni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studij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integrirani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preddiplomski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diplomski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sveučilišni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studij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specijalistički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diplomski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stručni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studij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ukupno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</w:rPr>
        <w:t>stečen</w:t>
      </w:r>
      <w:r w:rsidR="001B1BF4">
        <w:rPr>
          <w:rFonts w:ascii="Times New Roman" w:hAnsi="Times New Roman" w:cs="Times New Roman"/>
          <w:i/>
          <w:sz w:val="24"/>
          <w:szCs w:val="24"/>
        </w:rPr>
        <w:t>ih</w:t>
      </w:r>
      <w:proofErr w:type="spellEnd"/>
      <w:r w:rsidR="001B1BF4">
        <w:rPr>
          <w:rFonts w:ascii="Times New Roman" w:hAnsi="Times New Roman" w:cs="Times New Roman"/>
          <w:i/>
          <w:sz w:val="24"/>
          <w:szCs w:val="24"/>
        </w:rPr>
        <w:t xml:space="preserve"> 300 ECTS </w:t>
      </w:r>
      <w:proofErr w:type="spellStart"/>
      <w:r w:rsidR="001B1BF4">
        <w:rPr>
          <w:rFonts w:ascii="Times New Roman" w:hAnsi="Times New Roman" w:cs="Times New Roman"/>
          <w:i/>
          <w:sz w:val="24"/>
          <w:szCs w:val="24"/>
        </w:rPr>
        <w:t>bodova</w:t>
      </w:r>
      <w:proofErr w:type="spellEnd"/>
      <w:r w:rsidR="001B1BF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B1BF4">
        <w:rPr>
          <w:rFonts w:ascii="Times New Roman" w:hAnsi="Times New Roman" w:cs="Times New Roman"/>
          <w:i/>
          <w:sz w:val="24"/>
          <w:szCs w:val="24"/>
        </w:rPr>
        <w:t>iz</w:t>
      </w:r>
      <w:proofErr w:type="spellEnd"/>
      <w:r w:rsidR="001B1B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1BF4">
        <w:rPr>
          <w:rFonts w:ascii="Times New Roman" w:hAnsi="Times New Roman" w:cs="Times New Roman"/>
          <w:i/>
          <w:sz w:val="24"/>
          <w:szCs w:val="24"/>
        </w:rPr>
        <w:t>svih</w:t>
      </w:r>
      <w:proofErr w:type="spellEnd"/>
      <w:r w:rsidR="001B1B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1BF4">
        <w:rPr>
          <w:rFonts w:ascii="Times New Roman" w:hAnsi="Times New Roman" w:cs="Times New Roman"/>
          <w:i/>
          <w:sz w:val="24"/>
          <w:szCs w:val="24"/>
        </w:rPr>
        <w:t>područja</w:t>
      </w:r>
      <w:proofErr w:type="spellEnd"/>
    </w:p>
    <w:p w14:paraId="4FBF3EA5" w14:textId="77777777" w:rsidR="00195FCF" w:rsidRPr="00107E01" w:rsidRDefault="00195FCF" w:rsidP="00107E01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proofErr w:type="gramStart"/>
      <w:r w:rsidRPr="00107E01">
        <w:rPr>
          <w:rFonts w:ascii="Times New Roman" w:hAnsi="Times New Roman" w:cs="Times New Roman"/>
          <w:i/>
          <w:sz w:val="24"/>
          <w:szCs w:val="24"/>
          <w:lang w:val="it-IT"/>
        </w:rPr>
        <w:t>razvijene</w:t>
      </w:r>
      <w:proofErr w:type="spellEnd"/>
      <w:proofErr w:type="gramEnd"/>
      <w:r w:rsidRPr="00107E0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  <w:lang w:val="it-IT"/>
        </w:rPr>
        <w:t>vještine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107E01">
        <w:rPr>
          <w:rFonts w:ascii="Times New Roman" w:hAnsi="Times New Roman" w:cs="Times New Roman"/>
          <w:i/>
          <w:sz w:val="24"/>
          <w:szCs w:val="24"/>
          <w:lang w:val="it-IT"/>
        </w:rPr>
        <w:t>pisanog</w:t>
      </w:r>
      <w:proofErr w:type="spellEnd"/>
      <w:r w:rsidRPr="00107E0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usmenog izražavanja i </w:t>
      </w:r>
    </w:p>
    <w:p w14:paraId="76D32338" w14:textId="77777777" w:rsidR="00241169" w:rsidRDefault="00195FCF" w:rsidP="00B13D0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07E01">
        <w:rPr>
          <w:rFonts w:ascii="Times New Roman" w:hAnsi="Times New Roman" w:cs="Times New Roman"/>
          <w:i/>
          <w:sz w:val="24"/>
          <w:szCs w:val="24"/>
          <w:lang w:val="it-IT"/>
        </w:rPr>
        <w:t>znanje</w:t>
      </w:r>
      <w:r w:rsidR="002411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rada na računalu</w:t>
      </w:r>
    </w:p>
    <w:p w14:paraId="1CFB0F09" w14:textId="77777777" w:rsidR="00B13D04" w:rsidRDefault="00B13D04" w:rsidP="00B13D0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67C9120" w14:textId="321836EA" w:rsidR="00B13D04" w:rsidRPr="00B13D04" w:rsidRDefault="00B13D04" w:rsidP="00B13D0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bookmarkStart w:id="0" w:name="OLE_LINK1"/>
      <w:bookmarkStart w:id="1" w:name="OLE_LINK2"/>
      <w:bookmarkStart w:id="2" w:name="OLE_LINK3"/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Prednost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pri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odabiru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kandidata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imat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će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osobe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koje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imaju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iskustva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u</w:t>
      </w:r>
      <w:r w:rsidR="007E45F7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bookmarkEnd w:id="0"/>
      <w:bookmarkEnd w:id="1"/>
      <w:bookmarkEnd w:id="2"/>
      <w:proofErr w:type="spellStart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>vođenju</w:t>
      </w:r>
      <w:proofErr w:type="spellEnd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>aktivnosti</w:t>
      </w:r>
      <w:proofErr w:type="spellEnd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za </w:t>
      </w:r>
      <w:proofErr w:type="spellStart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>mlade</w:t>
      </w:r>
      <w:proofErr w:type="spellEnd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, </w:t>
      </w:r>
      <w:proofErr w:type="spellStart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>pisanju</w:t>
      </w:r>
      <w:proofErr w:type="spellEnd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>projekata</w:t>
      </w:r>
      <w:proofErr w:type="spellEnd"/>
      <w:r w:rsidR="00593A7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</w:t>
      </w:r>
      <w:proofErr w:type="spellStart"/>
      <w:r w:rsidR="00387913">
        <w:rPr>
          <w:rFonts w:ascii="Times New Roman" w:hAnsi="Times New Roman" w:cs="Times New Roman"/>
          <w:i/>
          <w:sz w:val="24"/>
          <w:szCs w:val="24"/>
          <w:lang w:val="it-IT"/>
        </w:rPr>
        <w:t>poznavanju</w:t>
      </w:r>
      <w:proofErr w:type="spellEnd"/>
      <w:r w:rsidR="0038791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387913">
        <w:rPr>
          <w:rFonts w:ascii="Times New Roman" w:hAnsi="Times New Roman" w:cs="Times New Roman"/>
          <w:i/>
          <w:sz w:val="24"/>
          <w:szCs w:val="24"/>
          <w:lang w:val="it-IT"/>
        </w:rPr>
        <w:t>engleskog</w:t>
      </w:r>
      <w:proofErr w:type="spellEnd"/>
      <w:r w:rsidR="0038791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387913">
        <w:rPr>
          <w:rFonts w:ascii="Times New Roman" w:hAnsi="Times New Roman" w:cs="Times New Roman"/>
          <w:i/>
          <w:sz w:val="24"/>
          <w:szCs w:val="24"/>
          <w:lang w:val="it-IT"/>
        </w:rPr>
        <w:t>jezika</w:t>
      </w:r>
      <w:proofErr w:type="spellEnd"/>
      <w:r w:rsidR="00387913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</w:p>
    <w:p w14:paraId="53D8760E" w14:textId="77777777" w:rsidR="00C11BFE" w:rsidRPr="00B13D04" w:rsidRDefault="00B13D04" w:rsidP="00B13D0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14:paraId="3235D379" w14:textId="77777777" w:rsidR="00B36AAD" w:rsidRPr="00107E01" w:rsidRDefault="0001073B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Uz vlastoručno potpisanu prijavu na javni natječaj kandidati su dužni priložiti sljedeću dokumentaciju u izvorniku ili preslici:</w:t>
      </w:r>
    </w:p>
    <w:p w14:paraId="3FB3174D" w14:textId="77777777" w:rsidR="00964F85" w:rsidRPr="00107E01" w:rsidRDefault="00964F85" w:rsidP="00964F8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životopis</w:t>
      </w:r>
    </w:p>
    <w:p w14:paraId="5491AF86" w14:textId="77777777" w:rsidR="00964F85" w:rsidRPr="00107E01" w:rsidRDefault="00964F85" w:rsidP="00964F8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dokaz o hrvatskom državljanstvu</w:t>
      </w:r>
    </w:p>
    <w:p w14:paraId="74079D9D" w14:textId="77777777" w:rsidR="00964F85" w:rsidRDefault="00964F85" w:rsidP="00964F8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dokaz o odgovarajućem stupnju obrazovanja (preslika diplome ili drugog jednakovrijednog dokumenta, dokaz o stečenih 300 ECTS bodova za pristupnike koji imaju specijalistički diplomski stručni studij)</w:t>
      </w:r>
    </w:p>
    <w:p w14:paraId="48EE071B" w14:textId="77777777" w:rsidR="00964F85" w:rsidRDefault="00964F85" w:rsidP="00964F8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41169">
        <w:rPr>
          <w:rFonts w:ascii="Times New Roman" w:hAnsi="Times New Roman" w:cs="Times New Roman"/>
          <w:sz w:val="24"/>
          <w:szCs w:val="24"/>
          <w:lang w:val="hr-HR"/>
        </w:rPr>
        <w:t xml:space="preserve">elektronički ispis staža Hrvatskog zavoda za mirovinsko osiguranje </w:t>
      </w:r>
    </w:p>
    <w:p w14:paraId="6E93748B" w14:textId="77777777" w:rsidR="00964F85" w:rsidRPr="00241169" w:rsidRDefault="00964F85" w:rsidP="00964F8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41169">
        <w:rPr>
          <w:rFonts w:ascii="Times New Roman" w:hAnsi="Times New Roman" w:cs="Times New Roman"/>
          <w:sz w:val="24"/>
          <w:szCs w:val="24"/>
          <w:lang w:val="hr-HR"/>
        </w:rPr>
        <w:t>uvjerenje nadležnog suda da se protiv podnositelja prijave ne vodi kazneni postupak, ne starije od 6 mjeseci</w:t>
      </w:r>
    </w:p>
    <w:p w14:paraId="504D473F" w14:textId="77777777" w:rsidR="00964F85" w:rsidRPr="00964F85" w:rsidRDefault="00964F85" w:rsidP="00107E0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CB784A5" w14:textId="77777777" w:rsidR="00CA3358" w:rsidRPr="00107E01" w:rsidRDefault="00192DAF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Isprave se prilažu u neovjereno</w:t>
      </w:r>
      <w:r w:rsidR="00241169">
        <w:rPr>
          <w:rFonts w:ascii="Times New Roman" w:hAnsi="Times New Roman" w:cs="Times New Roman"/>
          <w:sz w:val="24"/>
          <w:szCs w:val="24"/>
          <w:lang w:val="hr-HR"/>
        </w:rPr>
        <w:t>j preslici, a kandidat koji bude</w:t>
      </w: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 izabran</w:t>
      </w:r>
      <w:r w:rsidR="00C147A4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u obvezi je prije sklapanja ugovora o radu dostaviti dokaze o ispunjavanju uvjeta u izvorniku ili ovjerenoj preslici. </w:t>
      </w:r>
      <w:r w:rsidR="00CA3358" w:rsidRPr="00107E01">
        <w:rPr>
          <w:rFonts w:ascii="Times New Roman" w:hAnsi="Times New Roman" w:cs="Times New Roman"/>
          <w:sz w:val="24"/>
          <w:szCs w:val="24"/>
          <w:lang w:val="hr-HR"/>
        </w:rPr>
        <w:t>Dokumenti prikupljeni putem sustava e-Građani smatraju se izvornikom.</w:t>
      </w:r>
    </w:p>
    <w:p w14:paraId="77686B3B" w14:textId="77777777" w:rsidR="00D61B7D" w:rsidRPr="00107E01" w:rsidRDefault="00D61B7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lastRenderedPageBreak/>
        <w:t>Na natječaj se pod jednakim uvjetima mogu prijaviti osobe oba spola (čl. 13. st. 2. Zakona o ravnopravnosti spolova).</w:t>
      </w:r>
    </w:p>
    <w:p w14:paraId="7BE6A699" w14:textId="77777777" w:rsidR="00A36EDB" w:rsidRDefault="00A36EDB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9238A3" w14:textId="77777777" w:rsidR="003D37BE" w:rsidRPr="00A36EDB" w:rsidRDefault="0036485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Prijave na natječaj potrebno je dostavit</w:t>
      </w:r>
      <w:r w:rsidR="007E45F7">
        <w:rPr>
          <w:rFonts w:ascii="Times New Roman" w:hAnsi="Times New Roman" w:cs="Times New Roman"/>
          <w:sz w:val="24"/>
          <w:szCs w:val="24"/>
          <w:lang w:val="hr-HR"/>
        </w:rPr>
        <w:t xml:space="preserve">i preporučenom poštom </w:t>
      </w: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u roku od osam (8) dana od objave natječaja na adresu:  </w:t>
      </w:r>
    </w:p>
    <w:p w14:paraId="3693A533" w14:textId="77777777" w:rsidR="0036485D" w:rsidRPr="00107E01" w:rsidRDefault="0036485D" w:rsidP="00107E0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Pučko otvoreno učilište Pula,  </w:t>
      </w:r>
    </w:p>
    <w:p w14:paraId="59356327" w14:textId="77777777" w:rsidR="0036485D" w:rsidRPr="00107E01" w:rsidRDefault="0036485D" w:rsidP="00107E0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Benediktinske opatije 3, 52100 Pula  </w:t>
      </w:r>
    </w:p>
    <w:p w14:paraId="7029AFE6" w14:textId="77777777" w:rsidR="0036485D" w:rsidRPr="00107E01" w:rsidRDefault="0036485D" w:rsidP="00107E0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b/>
          <w:sz w:val="24"/>
          <w:szCs w:val="24"/>
          <w:lang w:val="hr-HR"/>
        </w:rPr>
        <w:t>s naznakom „ Za natječaj  – NE OTVARATI“.</w:t>
      </w:r>
      <w:bookmarkStart w:id="3" w:name="_GoBack"/>
      <w:bookmarkEnd w:id="3"/>
    </w:p>
    <w:p w14:paraId="0A4DF781" w14:textId="77777777" w:rsidR="0036485D" w:rsidRPr="00107E01" w:rsidRDefault="0036485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CC788" w14:textId="41501DAF" w:rsidR="0036485D" w:rsidRPr="00051F6A" w:rsidRDefault="0036485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Natječaj se objavljuje dana </w:t>
      </w:r>
      <w:r w:rsidR="00A445F5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051F6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93A7F" w:rsidRPr="00051F6A">
        <w:rPr>
          <w:rFonts w:ascii="Times New Roman" w:hAnsi="Times New Roman" w:cs="Times New Roman"/>
          <w:sz w:val="24"/>
          <w:szCs w:val="24"/>
          <w:lang w:val="hr-HR"/>
        </w:rPr>
        <w:t>svi</w:t>
      </w:r>
      <w:r w:rsidR="0066239A" w:rsidRPr="00051F6A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593A7F" w:rsidRPr="00051F6A">
        <w:rPr>
          <w:rFonts w:ascii="Times New Roman" w:hAnsi="Times New Roman" w:cs="Times New Roman"/>
          <w:sz w:val="24"/>
          <w:szCs w:val="24"/>
          <w:lang w:val="hr-HR"/>
        </w:rPr>
        <w:t>nja 2025</w:t>
      </w:r>
      <w:r w:rsidR="00241169" w:rsidRPr="00051F6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051F6A">
        <w:rPr>
          <w:rFonts w:ascii="Times New Roman" w:hAnsi="Times New Roman" w:cs="Times New Roman"/>
          <w:sz w:val="24"/>
          <w:szCs w:val="24"/>
          <w:lang w:val="hr-HR"/>
        </w:rPr>
        <w:t xml:space="preserve"> godine na mrežnim stranicama i oglasnim pločama Pučkog otvorenog učilišta Pula i trajat će do </w:t>
      </w:r>
      <w:r w:rsidR="00A445F5">
        <w:rPr>
          <w:rFonts w:ascii="Times New Roman" w:hAnsi="Times New Roman" w:cs="Times New Roman"/>
          <w:sz w:val="24"/>
          <w:szCs w:val="24"/>
          <w:lang w:val="hr-HR"/>
        </w:rPr>
        <w:t>29</w:t>
      </w:r>
      <w:r w:rsidR="003D37BE" w:rsidRPr="00051F6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93A7F" w:rsidRPr="00051F6A">
        <w:rPr>
          <w:rFonts w:ascii="Times New Roman" w:hAnsi="Times New Roman" w:cs="Times New Roman"/>
          <w:sz w:val="24"/>
          <w:szCs w:val="24"/>
          <w:lang w:val="hr-HR"/>
        </w:rPr>
        <w:t>svibnja 2025</w:t>
      </w:r>
      <w:r w:rsidR="003D37BE" w:rsidRPr="00051F6A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271FAB09" w14:textId="77777777" w:rsidR="0036485D" w:rsidRPr="00107E01" w:rsidRDefault="0036485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Urednom prijavom smatrat će se prijava koja sadrži sve podatke i priloge navedene u natječaju. Nepotpisane, nepotpune i nepravodobne prijave neće se razmatrati. </w:t>
      </w:r>
    </w:p>
    <w:p w14:paraId="04F15137" w14:textId="77777777" w:rsidR="0036485D" w:rsidRPr="00107E01" w:rsidRDefault="0036485D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Kandidati prijavom na natječaj pristaju da Pučko otvoreno učilište Pula, kao voditelj obrade, prikupljene podatke temeljem ovog natječaja obrađuje samo u obimu i samo u svrhu provedbe natječaja od strane ovlaštenih osoba za provedbu natječaja. </w:t>
      </w:r>
      <w:r w:rsidR="00664C56" w:rsidRPr="00107E01">
        <w:rPr>
          <w:rFonts w:ascii="Times New Roman" w:hAnsi="Times New Roman" w:cs="Times New Roman"/>
          <w:sz w:val="24"/>
          <w:szCs w:val="24"/>
          <w:lang w:val="hr-HR"/>
        </w:rPr>
        <w:t xml:space="preserve">Pučko otvoreno učilište će s podatcima postupati sukladno pozitivnim propisima. </w:t>
      </w:r>
    </w:p>
    <w:p w14:paraId="38C54F65" w14:textId="77777777" w:rsidR="00C147A4" w:rsidRPr="00107E01" w:rsidRDefault="00C147A4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S kandidatima koji udovoljavaju uvjetima natječaja, obavit će se usmeni razgovor.</w:t>
      </w:r>
    </w:p>
    <w:p w14:paraId="0483BA2D" w14:textId="77777777" w:rsidR="008C74EF" w:rsidRPr="00107E01" w:rsidRDefault="008C74EF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140A">
        <w:rPr>
          <w:rFonts w:ascii="Times New Roman" w:hAnsi="Times New Roman" w:cs="Times New Roman"/>
          <w:sz w:val="24"/>
          <w:szCs w:val="24"/>
          <w:lang w:val="hr-HR"/>
        </w:rPr>
        <w:t>O rezultatima javnog natječaja kandidati će se izvijestiti najkasnije u roku od  trideset</w:t>
      </w:r>
      <w:r w:rsidR="0012220A" w:rsidRPr="00CD140A">
        <w:rPr>
          <w:rFonts w:ascii="Times New Roman" w:hAnsi="Times New Roman" w:cs="Times New Roman"/>
          <w:sz w:val="24"/>
          <w:szCs w:val="24"/>
          <w:lang w:val="hr-HR"/>
        </w:rPr>
        <w:t xml:space="preserve"> (30) </w:t>
      </w:r>
      <w:r w:rsidRPr="00CD140A">
        <w:rPr>
          <w:rFonts w:ascii="Times New Roman" w:hAnsi="Times New Roman" w:cs="Times New Roman"/>
          <w:sz w:val="24"/>
          <w:szCs w:val="24"/>
          <w:lang w:val="hr-HR"/>
        </w:rPr>
        <w:t>dana od dana isteka roka za podnošenje prijave za natječaj.</w:t>
      </w:r>
    </w:p>
    <w:p w14:paraId="4C89F3B7" w14:textId="77777777" w:rsidR="008C74EF" w:rsidRPr="00107E01" w:rsidRDefault="008C74EF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7E01">
        <w:rPr>
          <w:rFonts w:ascii="Times New Roman" w:hAnsi="Times New Roman" w:cs="Times New Roman"/>
          <w:sz w:val="24"/>
          <w:szCs w:val="24"/>
          <w:lang w:val="hr-HR"/>
        </w:rPr>
        <w:t>Dokumentacija dostavljena u presliku kao i dokumentaciju prikupljena putem e- Građani neće se vraćati.</w:t>
      </w:r>
    </w:p>
    <w:p w14:paraId="63578321" w14:textId="77777777" w:rsidR="008C74EF" w:rsidRPr="00107E01" w:rsidRDefault="008C74EF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4E660D" w14:textId="77777777" w:rsidR="008C74EF" w:rsidRPr="00107E01" w:rsidRDefault="008C74EF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ADCB20" w14:textId="0B4ED7EE" w:rsidR="00CA3358" w:rsidRDefault="004C6444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C6288F">
        <w:rPr>
          <w:rFonts w:ascii="Times New Roman" w:hAnsi="Times New Roman" w:cs="Times New Roman"/>
          <w:sz w:val="24"/>
          <w:szCs w:val="24"/>
          <w:lang w:val="hr-HR"/>
        </w:rPr>
        <w:t xml:space="preserve"> 112-01/25-01/</w:t>
      </w:r>
      <w:r w:rsidR="001B1BF4">
        <w:rPr>
          <w:rFonts w:ascii="Times New Roman" w:hAnsi="Times New Roman" w:cs="Times New Roman"/>
          <w:sz w:val="24"/>
          <w:szCs w:val="24"/>
          <w:lang w:val="hr-HR"/>
        </w:rPr>
        <w:t>1</w:t>
      </w:r>
    </w:p>
    <w:p w14:paraId="3F5672A0" w14:textId="6ABE71BE" w:rsidR="004C6444" w:rsidRDefault="004C6444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C6288F">
        <w:rPr>
          <w:rFonts w:ascii="Times New Roman" w:hAnsi="Times New Roman" w:cs="Times New Roman"/>
          <w:sz w:val="24"/>
          <w:szCs w:val="24"/>
          <w:lang w:val="hr-HR"/>
        </w:rPr>
        <w:t xml:space="preserve"> 2168-380-01/02-25-</w:t>
      </w:r>
      <w:r w:rsidR="001B1BF4">
        <w:rPr>
          <w:rFonts w:ascii="Times New Roman" w:hAnsi="Times New Roman" w:cs="Times New Roman"/>
          <w:sz w:val="24"/>
          <w:szCs w:val="24"/>
          <w:lang w:val="hr-HR"/>
        </w:rPr>
        <w:t>1</w:t>
      </w:r>
    </w:p>
    <w:p w14:paraId="72784275" w14:textId="384C23FA" w:rsidR="004C6444" w:rsidRPr="00051F6A" w:rsidRDefault="004C6444" w:rsidP="00107E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51F6A">
        <w:rPr>
          <w:rFonts w:ascii="Times New Roman" w:hAnsi="Times New Roman" w:cs="Times New Roman"/>
          <w:sz w:val="24"/>
          <w:szCs w:val="24"/>
          <w:lang w:val="hr-HR"/>
        </w:rPr>
        <w:t xml:space="preserve">Pula, </w:t>
      </w:r>
      <w:r w:rsidR="00593A7F" w:rsidRPr="00051F6A">
        <w:rPr>
          <w:rFonts w:ascii="Times New Roman" w:hAnsi="Times New Roman" w:cs="Times New Roman"/>
          <w:sz w:val="24"/>
          <w:szCs w:val="24"/>
          <w:lang w:val="hr-HR"/>
        </w:rPr>
        <w:t>15.svibnja 2025.</w:t>
      </w:r>
    </w:p>
    <w:sectPr w:rsidR="004C6444" w:rsidRPr="00051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4D88"/>
    <w:multiLevelType w:val="hybridMultilevel"/>
    <w:tmpl w:val="A1B63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6FB7"/>
    <w:multiLevelType w:val="hybridMultilevel"/>
    <w:tmpl w:val="28ACC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067C0"/>
    <w:multiLevelType w:val="hybridMultilevel"/>
    <w:tmpl w:val="F15E5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631FB"/>
    <w:multiLevelType w:val="hybridMultilevel"/>
    <w:tmpl w:val="66DED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A7"/>
    <w:rsid w:val="0001073B"/>
    <w:rsid w:val="00051F6A"/>
    <w:rsid w:val="000901D6"/>
    <w:rsid w:val="000A05B2"/>
    <w:rsid w:val="00103450"/>
    <w:rsid w:val="00107E01"/>
    <w:rsid w:val="0012220A"/>
    <w:rsid w:val="00192DAF"/>
    <w:rsid w:val="00195FCF"/>
    <w:rsid w:val="001B1BF4"/>
    <w:rsid w:val="00216313"/>
    <w:rsid w:val="00241169"/>
    <w:rsid w:val="002E4FB3"/>
    <w:rsid w:val="0036485D"/>
    <w:rsid w:val="00387913"/>
    <w:rsid w:val="003D37BE"/>
    <w:rsid w:val="00420AEE"/>
    <w:rsid w:val="004C6444"/>
    <w:rsid w:val="00593A7F"/>
    <w:rsid w:val="0066239A"/>
    <w:rsid w:val="00664C56"/>
    <w:rsid w:val="007630A3"/>
    <w:rsid w:val="007A28EF"/>
    <w:rsid w:val="007E45F7"/>
    <w:rsid w:val="007E67F8"/>
    <w:rsid w:val="00804F5E"/>
    <w:rsid w:val="008A29FD"/>
    <w:rsid w:val="008C74EF"/>
    <w:rsid w:val="00964F85"/>
    <w:rsid w:val="009B6A59"/>
    <w:rsid w:val="009E1C7E"/>
    <w:rsid w:val="00A01E6A"/>
    <w:rsid w:val="00A36EDB"/>
    <w:rsid w:val="00A445F5"/>
    <w:rsid w:val="00A45747"/>
    <w:rsid w:val="00AD2E38"/>
    <w:rsid w:val="00B13D04"/>
    <w:rsid w:val="00B36AAD"/>
    <w:rsid w:val="00C11BFE"/>
    <w:rsid w:val="00C147A4"/>
    <w:rsid w:val="00C549C6"/>
    <w:rsid w:val="00C6288F"/>
    <w:rsid w:val="00C759FF"/>
    <w:rsid w:val="00CA3358"/>
    <w:rsid w:val="00CD140A"/>
    <w:rsid w:val="00CD6155"/>
    <w:rsid w:val="00CE4E5B"/>
    <w:rsid w:val="00D073A7"/>
    <w:rsid w:val="00D3692D"/>
    <w:rsid w:val="00D61B7D"/>
    <w:rsid w:val="00DA2906"/>
    <w:rsid w:val="00DF2D98"/>
    <w:rsid w:val="00E51380"/>
    <w:rsid w:val="00F36809"/>
    <w:rsid w:val="00F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6065"/>
  <w15:chartTrackingRefBased/>
  <w15:docId w15:val="{E228C46E-DCB2-4F8F-89D3-921C39A6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36AA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E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Mateja</cp:lastModifiedBy>
  <cp:revision>8</cp:revision>
  <cp:lastPrinted>2025-05-15T08:07:00Z</cp:lastPrinted>
  <dcterms:created xsi:type="dcterms:W3CDTF">2025-05-14T11:43:00Z</dcterms:created>
  <dcterms:modified xsi:type="dcterms:W3CDTF">2025-05-21T10:23:00Z</dcterms:modified>
</cp:coreProperties>
</file>